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BF8" w:rsidRDefault="00533BF8" w:rsidP="00533BF8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Komunikat</w:t>
      </w:r>
    </w:p>
    <w:p w:rsidR="00533BF8" w:rsidRDefault="00533BF8" w:rsidP="00533BF8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</w:pPr>
      <w:r w:rsidRPr="00533BF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Dyrektora Przedszkola Miejskiego nr 156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w Łodzi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br/>
        <w:t xml:space="preserve">z dnia 26 marca 2024 r. </w:t>
      </w:r>
      <w:r w:rsidRPr="00533BF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o liczbie wolnych miejsc w przeds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zkolu w roku szkolnym 2024/2025</w:t>
      </w:r>
    </w:p>
    <w:p w:rsidR="00533BF8" w:rsidRDefault="00533BF8" w:rsidP="00533BF8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</w:pPr>
      <w:r w:rsidRPr="00533BF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podstawa prawna: Art. 153 ust.1 ustawy z dnia 14 grudnia 2016 r. – Prawo oświatowe (Dz. U. z 2021 r. poz. 1082, z 2022 r. poz. 655, 1079, 1116, 1383, 1700, 1730 i 2089 oraz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z 2023 r. poz. 185 z późn. zm.)</w:t>
      </w:r>
    </w:p>
    <w:p w:rsidR="00533BF8" w:rsidRDefault="00533BF8" w:rsidP="00533BF8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</w:pPr>
      <w:r w:rsidRPr="00533BF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Dyrektor Przedszkola Miejskiego nr 156 w Łodzi informuje, że nabór do przedszkola w roku szkolnym 2024/2025 będzie prowadzony na wolne miejsca w t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erminie 2 - 17 kwietnia 2024 r.</w:t>
      </w:r>
    </w:p>
    <w:p w:rsidR="00533BF8" w:rsidRDefault="00533BF8" w:rsidP="00533BF8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</w:pPr>
      <w:r w:rsidRPr="00533BF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L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iczba wolnych miejsc wynosi: 35</w:t>
      </w:r>
    </w:p>
    <w:p w:rsidR="00533BF8" w:rsidRDefault="00533BF8" w:rsidP="00533BF8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</w:pPr>
      <w:r w:rsidRPr="00533BF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Zgodnie z Art. 153 w ust.2 ustawy z dnia 14 grudnia 2016 r. – Prawo oświatowe (Dz. U. z 2021 r. poz. 1082, z 2022 r. poz. 655, 1079, 1116, 1383, 1700, 1730 i 2089 oraz z 2023 r. poz. 185 z późn. zm.) na 6 dni poprzedzających rozpoczęcie postępowania rekrutacyjnego deklarację o kontynuowanie wychowania przedszkolnego złożyło 90 rodziców dzieci uczęszczających do przedsz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kola w roku szkolnym 2023/2024.</w:t>
      </w:r>
    </w:p>
    <w:p w:rsidR="00533BF8" w:rsidRDefault="00533BF8" w:rsidP="00533BF8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</w:pPr>
      <w:r w:rsidRPr="00533BF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Łódź, 26.03.2024 r.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                                                              </w:t>
      </w:r>
      <w:r w:rsidRPr="00533BF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mgr Marzena Kasińska</w:t>
      </w:r>
      <w:r w:rsidRPr="00533BF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br/>
        <w:t xml:space="preserve">(miejscowość data)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                                                           </w:t>
      </w:r>
      <w:r w:rsidRPr="00533BF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(pieczęć i podpis dyrektora)</w:t>
      </w:r>
      <w:r w:rsidRPr="00533BF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br/>
      </w:r>
      <w:r w:rsidRPr="00533BF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br/>
      </w:r>
      <w:r w:rsidRPr="00533BF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br/>
        <w:t>Marzena Kasińska </w:t>
      </w:r>
      <w:r w:rsidRPr="00533BF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br/>
        <w:t>Dyrektor </w:t>
      </w:r>
      <w:r w:rsidRPr="00533BF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br/>
        <w:t>Przedszkola Miejskiego nr 156</w:t>
      </w:r>
      <w:r w:rsidRPr="00533BF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br/>
        <w:t>tel. 798 732 278</w:t>
      </w:r>
      <w:r w:rsidRPr="00533BF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br/>
        <w:t> </w:t>
      </w:r>
      <w:r w:rsidRPr="00533BF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br/>
        <w:t>1. Administratorem Pani/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Pana danych osobowych oraz/lub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br/>
      </w:r>
      <w:r w:rsidRPr="00533BF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Pani/ Pana dziecka jest Przedszkole Miejskie nr 156 w Łodzi ul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. Tatrzańska, NIP: 7250028902.</w:t>
      </w:r>
    </w:p>
    <w:p w:rsidR="00533BF8" w:rsidRDefault="00533BF8" w:rsidP="00533BF8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</w:pPr>
      <w:r w:rsidRPr="00533BF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2. Kontakt z Inspektorem Ochrony Danych Osobowych można uzyskać za pośrednictwem poczty elektronicznej pod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adresem: </w:t>
      </w:r>
      <w:hyperlink r:id="rId4" w:history="1">
        <w:r w:rsidRPr="004079AC">
          <w:rPr>
            <w:rStyle w:val="Hyperlink"/>
            <w:rFonts w:ascii="Arial" w:eastAsia="Times New Roman" w:hAnsi="Arial" w:cs="Arial"/>
            <w:sz w:val="24"/>
            <w:szCs w:val="24"/>
            <w:bdr w:val="none" w:sz="0" w:space="0" w:color="auto" w:frame="1"/>
            <w:lang w:eastAsia="pl-PL"/>
          </w:rPr>
          <w:t>iod.pm156@cuwo.lodz.pl</w:t>
        </w:r>
      </w:hyperlink>
    </w:p>
    <w:p w:rsidR="00533BF8" w:rsidRDefault="00533BF8" w:rsidP="00533BF8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</w:pPr>
      <w:r w:rsidRPr="00533BF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3. Pani/Pana/dziecka dane osobowe przetwarzane będą w celu udzielanie odpowiedzi na wiadomość e-mail, pismo lub wniosek skierowane drogą elektroniczną do Prze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dszkola, na postawie wyrażonej </w:t>
      </w:r>
      <w:r w:rsidRPr="00533BF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przez Panią/Pana zgody. Zgoda może być wycofana w każdym czasie, przy czym jej wycofanie nie wpływa na zgodność z prawem przetwarzania, którego dokonano na podstaw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ie zgody przed jej wycofaniem.</w:t>
      </w:r>
    </w:p>
    <w:p w:rsidR="00533BF8" w:rsidRDefault="00533BF8" w:rsidP="00533BF8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</w:pPr>
      <w:r w:rsidRPr="00533BF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4. Pani/Pana/dziecka dane osobowe, ze względu na korzystanie z Platformy Microsoft 365, są przekazywane do firmy Microsoft oraz mogą być przez tę firmę przekazy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wane do państwa trzeciego, </w:t>
      </w:r>
      <w:r w:rsidRPr="00533BF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tj. poza obszar EOG, jednakże odbywa się to w oparciu o odpowiednie klauzule umowne oraz firma Microtosoft gwarantuje odpowiednie bezpiec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zeństwo przetwarzanych danych.</w:t>
      </w:r>
    </w:p>
    <w:p w:rsidR="00533BF8" w:rsidRDefault="00533BF8" w:rsidP="00533BF8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</w:pPr>
      <w:r w:rsidRPr="00533BF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5. Pani/Pana/dziecka dane osobowe zawarte w treści wiadomości e-mail, pisma lub wniosku zostaną usunięte niezwłocznie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po zakończeniu korespondencji w </w:t>
      </w:r>
      <w:r w:rsidRPr="00533BF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lastRenderedPageBreak/>
        <w:t>poruszon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ej sprawie, chyba że dłuższego </w:t>
      </w:r>
      <w:r w:rsidRPr="00533BF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okresu przechowywania będą wymagały prze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pisy o archiwizacji dokumentów.</w:t>
      </w:r>
    </w:p>
    <w:p w:rsidR="009D0435" w:rsidRDefault="00533BF8" w:rsidP="00533BF8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</w:pPr>
      <w:r w:rsidRPr="00533BF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6</w:t>
      </w:r>
      <w:r w:rsidR="009D043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. Przysługuje Pani/Panu prawo:</w:t>
      </w:r>
      <w:r w:rsidR="009D043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br/>
      </w:r>
      <w:r w:rsidRPr="00533BF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a. żądania dostępu do</w:t>
      </w:r>
      <w:r w:rsidR="009D043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danych oraz ich sprostowania,</w:t>
      </w:r>
      <w:r w:rsidR="009D043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br/>
      </w:r>
      <w:r w:rsidRPr="00533BF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b. ograniczenia przetwarzania l</w:t>
      </w:r>
      <w:r w:rsidR="009D043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ub usunięcia danych osobowych,</w:t>
      </w:r>
      <w:r w:rsidR="009D043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br/>
      </w:r>
      <w:r w:rsidRPr="00533BF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c. zgłoszenia skargi do Prezesa Urzędu Ochrony Danych Osobowych w razie dopuszczenia się naruszenia obowiązków z zak</w:t>
      </w:r>
      <w:r w:rsidR="009D043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resu ochrony danych osobowych.</w:t>
      </w:r>
    </w:p>
    <w:p w:rsidR="00533BF8" w:rsidRPr="00533BF8" w:rsidRDefault="00533BF8" w:rsidP="00533BF8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</w:pPr>
      <w:r w:rsidRPr="00533BF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7. Podanie przez Pana/Panią danych osobowych jest dobrowolne, jednak konieczne do uzyskania odpowiedzi na poruszoną przez Pana/ Panią sprawę.</w:t>
      </w:r>
      <w:r w:rsidRPr="00533BF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br/>
      </w:r>
      <w:r w:rsidRPr="00533BF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br/>
      </w:r>
    </w:p>
    <w:p w:rsidR="005C47D3" w:rsidRPr="00533BF8" w:rsidRDefault="005C47D3">
      <w:pPr>
        <w:rPr>
          <w:rFonts w:ascii="Arial" w:hAnsi="Arial" w:cs="Arial"/>
          <w:sz w:val="24"/>
          <w:szCs w:val="24"/>
        </w:rPr>
      </w:pPr>
    </w:p>
    <w:sectPr w:rsidR="005C47D3" w:rsidRPr="00533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F4"/>
    <w:rsid w:val="00186056"/>
    <w:rsid w:val="002569F4"/>
    <w:rsid w:val="00533BF8"/>
    <w:rsid w:val="005C47D3"/>
    <w:rsid w:val="00953C84"/>
    <w:rsid w:val="009D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11A2A-BF69-46E8-AD30-ABEEE843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lwlv">
    <w:name w:val="flwlv"/>
    <w:basedOn w:val="DefaultParagraphFont"/>
    <w:rsid w:val="00533BF8"/>
  </w:style>
  <w:style w:type="character" w:customStyle="1" w:styleId="screenreaderonly">
    <w:name w:val="screenreaderonly"/>
    <w:basedOn w:val="DefaultParagraphFont"/>
    <w:rsid w:val="00533BF8"/>
  </w:style>
  <w:style w:type="character" w:styleId="Hyperlink">
    <w:name w:val="Hyperlink"/>
    <w:basedOn w:val="DefaultParagraphFont"/>
    <w:uiPriority w:val="99"/>
    <w:unhideWhenUsed/>
    <w:rsid w:val="00533B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2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49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74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528230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15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52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015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24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054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386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459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566133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059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19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6401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5235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691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888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16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1360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5942653">
                                                                                                              <w:marLeft w:val="30"/>
                                                                                                              <w:marRight w:val="30"/>
                                                                                                              <w:marTop w:val="3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2248815">
                                                                                                                  <w:marLeft w:val="780"/>
                                                                                                                  <w:marRight w:val="240"/>
                                                                                                                  <w:marTop w:val="18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64892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67497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83611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33127816">
                                                                                                                  <w:marLeft w:val="720"/>
                                                                                                                  <w:marRight w:val="240"/>
                                                                                                                  <w:marTop w:val="18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.pm156@cuwo.lod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Jędrzejczak</dc:creator>
  <cp:keywords/>
  <dc:description/>
  <cp:lastModifiedBy>Elżbieta Jędrzejczak</cp:lastModifiedBy>
  <cp:revision>4</cp:revision>
  <dcterms:created xsi:type="dcterms:W3CDTF">2024-03-27T22:21:00Z</dcterms:created>
  <dcterms:modified xsi:type="dcterms:W3CDTF">2024-03-27T22:51:00Z</dcterms:modified>
</cp:coreProperties>
</file>